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D" w:rsidRDefault="00C710ED"/>
    <w:p w:rsidR="00263438" w:rsidRPr="00263438" w:rsidRDefault="00263438" w:rsidP="0026343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263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63438">
        <w:rPr>
          <w:rFonts w:ascii="Times New Roman" w:hAnsi="Times New Roman" w:cs="Times New Roman"/>
          <w:sz w:val="28"/>
          <w:szCs w:val="28"/>
        </w:rPr>
        <w:t>Не</w:t>
      </w:r>
      <w:r w:rsidRPr="00263438">
        <w:rPr>
          <w:rFonts w:ascii="Times New Roman" w:hAnsi="Times New Roman" w:cs="Times New Roman"/>
          <w:sz w:val="28"/>
          <w:szCs w:val="28"/>
        </w:rPr>
        <w:t>счастный случай в ООО «РИТЭК-Самара-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263438" w:rsidRPr="00263438" w:rsidRDefault="00263438" w:rsidP="002634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438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сообщает о смертельном несчастном случае, произошедшем 12.11.2018 на территории муниципального района 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 xml:space="preserve"> Самарской области с оператором по добыче нефти и газа 3 разряда ООО РИТЭК-Самара-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 xml:space="preserve"> (г. Самара). По предварительным данным смерть работника наступила в результате отравления сероводородом во время обхода скважин и трубопровода 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Светлоозерско</w:t>
      </w:r>
      <w:r w:rsidRPr="002634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 xml:space="preserve"> месторождения Альпаковская1.</w:t>
      </w:r>
    </w:p>
    <w:p w:rsidR="00263438" w:rsidRPr="00263438" w:rsidRDefault="00263438" w:rsidP="002634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438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рекомендуем предприятиям довести вышеуказанную информацию о смертельных несчастных с</w:t>
      </w:r>
      <w:r w:rsidRPr="00263438">
        <w:rPr>
          <w:rFonts w:ascii="Times New Roman" w:hAnsi="Times New Roman" w:cs="Times New Roman"/>
          <w:sz w:val="28"/>
          <w:szCs w:val="28"/>
        </w:rPr>
        <w:t>лучаях до сведения сотрудников.</w:t>
      </w:r>
    </w:p>
    <w:p w:rsidR="00263438" w:rsidRDefault="00263438" w:rsidP="0026343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438">
        <w:rPr>
          <w:rFonts w:ascii="Times New Roman" w:hAnsi="Times New Roman" w:cs="Times New Roman"/>
          <w:sz w:val="28"/>
          <w:szCs w:val="28"/>
        </w:rPr>
        <w:t>Для получения консультационной и методической помощи рекомендуем обращаться в отдел охраны труда а</w:t>
      </w:r>
      <w:r w:rsidRPr="002634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63438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Пестравский, по адресу: с. Пестравка, ул. 50 </w:t>
      </w:r>
      <w:r w:rsidRPr="00263438">
        <w:rPr>
          <w:rFonts w:ascii="Times New Roman" w:hAnsi="Times New Roman" w:cs="Times New Roman"/>
          <w:sz w:val="28"/>
          <w:szCs w:val="28"/>
        </w:rPr>
        <w:t xml:space="preserve">лет Октября, д.57, 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 xml:space="preserve">. 70, т/ф </w:t>
      </w:r>
      <w:r w:rsidRPr="00263438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2634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63438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sectPr w:rsidR="0026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38"/>
    <w:rsid w:val="00263438"/>
    <w:rsid w:val="00C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54C3-865D-4EB2-BAD3-4FE0FA9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2018-11-27T03:21:00Z</cp:lastPrinted>
  <dcterms:created xsi:type="dcterms:W3CDTF">2018-11-27T03:15:00Z</dcterms:created>
  <dcterms:modified xsi:type="dcterms:W3CDTF">2018-11-27T03:23:00Z</dcterms:modified>
</cp:coreProperties>
</file>